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21" w:rsidRPr="00362121" w:rsidRDefault="00FB462B" w:rsidP="00FB462B">
      <w:pPr>
        <w:pStyle w:val="a4"/>
        <w:tabs>
          <w:tab w:val="left" w:pos="5130"/>
          <w:tab w:val="left" w:pos="5220"/>
        </w:tabs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t>Հավելված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362121">
        <w:rPr>
          <w:rFonts w:ascii="GHEA Grapalat" w:hAnsi="GHEA Grapalat"/>
          <w:sz w:val="18"/>
          <w:szCs w:val="18"/>
          <w:lang w:val="hy-AM"/>
        </w:rPr>
        <w:t xml:space="preserve">Հայաստանի </w:t>
      </w:r>
      <w:r>
        <w:rPr>
          <w:rFonts w:ascii="GHEA Grapalat" w:hAnsi="GHEA Grapalat"/>
          <w:sz w:val="18"/>
          <w:szCs w:val="18"/>
          <w:lang w:val="hy-AM"/>
        </w:rPr>
        <w:t>Հա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t>նարապետության Կոտայքի մարզի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Ծաղկաձոր համայնքի</w:t>
      </w:r>
      <w:r w:rsidR="00D16E8C">
        <w:rPr>
          <w:rFonts w:ascii="GHEA Grapalat" w:hAnsi="GHEA Grapalat"/>
          <w:sz w:val="18"/>
          <w:szCs w:val="18"/>
          <w:lang w:val="hy-AM"/>
        </w:rPr>
        <w:t xml:space="preserve"> 2024 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t xml:space="preserve">թվականի հունվարի 17-ի N </w:t>
      </w:r>
      <w:r w:rsidR="00D16E8C">
        <w:rPr>
          <w:rFonts w:ascii="GHEA Grapalat" w:hAnsi="GHEA Grapalat"/>
          <w:sz w:val="18"/>
          <w:szCs w:val="18"/>
          <w:lang w:val="hy-AM"/>
        </w:rPr>
        <w:t>6</w:t>
      </w:r>
      <w:r w:rsidR="00362121" w:rsidRPr="00362121">
        <w:rPr>
          <w:rFonts w:ascii="GHEA Grapalat" w:hAnsi="GHEA Grapalat"/>
          <w:sz w:val="18"/>
          <w:szCs w:val="18"/>
          <w:lang w:val="hy-AM"/>
        </w:rPr>
        <w:t xml:space="preserve"> որոշման</w:t>
      </w:r>
    </w:p>
    <w:p w:rsidR="00823E0D" w:rsidRPr="00F21503" w:rsidRDefault="00362121" w:rsidP="00FB462B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sz w:val="16"/>
          <w:szCs w:val="16"/>
          <w:lang w:val="hy-AM"/>
        </w:rPr>
        <w:br/>
      </w:r>
      <w:r w:rsidR="00F75B31" w:rsidRPr="00F21503">
        <w:rPr>
          <w:rFonts w:ascii="GHEA Grapalat" w:hAnsi="GHEA Grapalat"/>
          <w:sz w:val="24"/>
          <w:szCs w:val="24"/>
          <w:lang w:val="hy-AM"/>
        </w:rPr>
        <w:t>1</w:t>
      </w:r>
      <w:r w:rsidR="00F75B31" w:rsidRPr="00F21503">
        <w:rPr>
          <w:rFonts w:ascii="Cambria Math" w:hAnsi="Cambria Math" w:cs="Cambria Math"/>
          <w:sz w:val="24"/>
          <w:szCs w:val="24"/>
          <w:lang w:val="hy-AM"/>
        </w:rPr>
        <w:t>․</w:t>
      </w:r>
      <w:hyperlink r:id="rId6" w:history="1">
        <w:r w:rsidRPr="00F21503">
          <w:rPr>
            <w:rFonts w:ascii="GHEA Grapalat" w:hAnsi="GHEA Grapalat"/>
            <w:sz w:val="24"/>
            <w:szCs w:val="24"/>
            <w:lang w:val="hy-AM"/>
          </w:rPr>
          <w:t>ՀԱՅԱՍՏԱՆԻ ՀԱՆՐԱՊԵՏՈՒԹՅԱՆ ԿՈՏԱՅՔԻ ՄԱՐԶԻ ԾԱՂԿԱՁՈՐԻ ՀԱՄԱՅՆՔԱՊԵՏԱՐԱՆԻ ԾԱՌԱՅՈՂԱԿԱՆ ՄԵՔԵՆԱՆԵՐԻ 2024 ԹՎԱԿԱՆԻ ԸՆԹԱՑՔՈՒՄ ՇԱՀԱԳՈՐԾՄԱՆ ՀԱՄԱՐ ԵՎ ՎԱՐՉԱԿԱՆ ՂԵԿԱՎԱՐՆԵՐԻՆ ՏՐԱՄԱԴՐՎՈՂ ՎԱՌԵԼԻՔԻ ԱՄՍԱԿԱՆ ԾԱԽՍ</w:t>
        </w:r>
        <w:r w:rsidR="00886D5F" w:rsidRPr="00F21503">
          <w:rPr>
            <w:rFonts w:ascii="GHEA Grapalat" w:hAnsi="GHEA Grapalat"/>
            <w:sz w:val="24"/>
            <w:szCs w:val="24"/>
            <w:lang w:val="hy-AM"/>
          </w:rPr>
          <w:t>Ի</w:t>
        </w:r>
      </w:hyperlink>
      <w:r w:rsidR="00886D5F" w:rsidRPr="00F21503">
        <w:rPr>
          <w:rFonts w:ascii="GHEA Grapalat" w:hAnsi="GHEA Grapalat"/>
          <w:sz w:val="24"/>
          <w:szCs w:val="24"/>
          <w:lang w:val="hy-AM"/>
        </w:rPr>
        <w:t xml:space="preserve"> ՉԱՓԸ</w:t>
      </w:r>
    </w:p>
    <w:p w:rsidR="00C726DB" w:rsidRDefault="00C726DB" w:rsidP="00362121">
      <w:pPr>
        <w:pStyle w:val="a4"/>
        <w:rPr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4629"/>
        <w:gridCol w:w="2545"/>
        <w:gridCol w:w="2542"/>
      </w:tblGrid>
      <w:tr w:rsidR="005B6D63" w:rsidTr="005B6D63">
        <w:trPr>
          <w:trHeight w:val="638"/>
        </w:trPr>
        <w:tc>
          <w:tcPr>
            <w:tcW w:w="445" w:type="dxa"/>
            <w:vMerge w:val="restart"/>
          </w:tcPr>
          <w:p w:rsidR="005B6D63" w:rsidRP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684" w:type="dxa"/>
            <w:vMerge w:val="restart"/>
          </w:tcPr>
          <w:p w:rsidR="005B6D63" w:rsidRDefault="005B6D63" w:rsidP="005B6D63">
            <w:pPr>
              <w:rPr>
                <w:rFonts w:ascii="Sylfaen" w:hAnsi="Sylfaen"/>
                <w:lang w:val="hy-AM"/>
              </w:rPr>
            </w:pPr>
            <w:proofErr w:type="spellStart"/>
            <w:r>
              <w:t>Մեքենայի</w:t>
            </w:r>
            <w:proofErr w:type="spellEnd"/>
            <w:r>
              <w:t xml:space="preserve"> </w:t>
            </w:r>
            <w:r>
              <w:rPr>
                <w:lang w:val="hy-AM"/>
              </w:rPr>
              <w:t>մակնշը</w:t>
            </w:r>
          </w:p>
          <w:p w:rsidR="005B6D63" w:rsidRDefault="005B6D63" w:rsidP="005B6D63">
            <w:pPr>
              <w:rPr>
                <w:rFonts w:ascii="Sylfaen" w:hAnsi="Sylfaen"/>
                <w:lang w:val="hy-AM"/>
              </w:rPr>
            </w:pPr>
          </w:p>
          <w:p w:rsidR="005B6D63" w:rsidRPr="005B6D63" w:rsidRDefault="005B6D63" w:rsidP="005B6D63">
            <w:pPr>
              <w:rPr>
                <w:rFonts w:ascii="Sylfaen" w:hAnsi="Sylfaen"/>
              </w:rPr>
            </w:pPr>
          </w:p>
        </w:tc>
        <w:tc>
          <w:tcPr>
            <w:tcW w:w="2565" w:type="dxa"/>
          </w:tcPr>
          <w:p w:rsid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Վառելիքի ամսեկան ծախսը</w:t>
            </w:r>
          </w:p>
        </w:tc>
        <w:tc>
          <w:tcPr>
            <w:tcW w:w="2565" w:type="dxa"/>
          </w:tcPr>
          <w:p w:rsidR="005B6D63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5B6D63" w:rsidTr="00C726DB">
        <w:trPr>
          <w:trHeight w:val="204"/>
        </w:trPr>
        <w:tc>
          <w:tcPr>
            <w:tcW w:w="445" w:type="dxa"/>
            <w:vMerge/>
          </w:tcPr>
          <w:p w:rsid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84" w:type="dxa"/>
            <w:vMerge/>
          </w:tcPr>
          <w:p w:rsidR="005B6D63" w:rsidRDefault="005B6D63" w:rsidP="005B6D63"/>
        </w:tc>
        <w:tc>
          <w:tcPr>
            <w:tcW w:w="2565" w:type="dxa"/>
          </w:tcPr>
          <w:p w:rsidR="005B6D63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Բենզին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5B6D63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Բնական գազ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</w:tr>
      <w:tr w:rsidR="00C726DB" w:rsidTr="00C726DB">
        <w:tc>
          <w:tcPr>
            <w:tcW w:w="44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684" w:type="dxa"/>
          </w:tcPr>
          <w:p w:rsidR="00C726DB" w:rsidRPr="00F21503" w:rsidRDefault="00F2150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ՏՈՅՈՏԱ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="005B6D63">
              <w:rPr>
                <w:rFonts w:ascii="GHEA Grapalat" w:hAnsi="GHEA Grapalat"/>
                <w:sz w:val="24"/>
                <w:szCs w:val="24"/>
              </w:rPr>
              <w:t>TOYOTA CAMRY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320</w:t>
            </w:r>
          </w:p>
        </w:tc>
      </w:tr>
      <w:tr w:rsidR="00C726DB" w:rsidTr="00C726DB">
        <w:tc>
          <w:tcPr>
            <w:tcW w:w="44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684" w:type="dxa"/>
          </w:tcPr>
          <w:p w:rsidR="00C726DB" w:rsidRPr="00F21503" w:rsidRDefault="00F2150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ՏՈՅՈՏԱ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r w:rsidR="005B6D63">
              <w:rPr>
                <w:rFonts w:ascii="GHEA Grapalat" w:hAnsi="GHEA Grapalat"/>
                <w:sz w:val="24"/>
                <w:szCs w:val="24"/>
              </w:rPr>
              <w:t>TOYOTA COROLLA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</w:tr>
      <w:tr w:rsidR="00C726DB" w:rsidTr="00C726DB">
        <w:tc>
          <w:tcPr>
            <w:tcW w:w="44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684" w:type="dxa"/>
          </w:tcPr>
          <w:p w:rsidR="00C726DB" w:rsidRPr="005B6D63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Գազ</w:t>
            </w:r>
            <w:r w:rsidR="00F75B3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311000</w:t>
            </w:r>
          </w:p>
        </w:tc>
        <w:tc>
          <w:tcPr>
            <w:tcW w:w="2565" w:type="dxa"/>
          </w:tcPr>
          <w:p w:rsidR="00C726DB" w:rsidRDefault="005B6D6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</w:t>
            </w:r>
          </w:p>
        </w:tc>
        <w:tc>
          <w:tcPr>
            <w:tcW w:w="2565" w:type="dxa"/>
          </w:tcPr>
          <w:p w:rsidR="00C726DB" w:rsidRDefault="00F21503" w:rsidP="00362121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786436" w:rsidRDefault="00786436" w:rsidP="00362121">
      <w:pPr>
        <w:pStyle w:val="a4"/>
        <w:rPr>
          <w:rFonts w:ascii="GHEA Grapalat" w:hAnsi="GHEA Grapalat"/>
          <w:sz w:val="24"/>
          <w:szCs w:val="24"/>
          <w:lang w:val="hy-AM"/>
        </w:rPr>
      </w:pPr>
    </w:p>
    <w:p w:rsidR="00C726DB" w:rsidRDefault="00FB462B" w:rsidP="00362121">
      <w:pPr>
        <w:pStyle w:val="a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F21503">
        <w:rPr>
          <w:rFonts w:ascii="Cambria Math" w:hAnsi="Cambria Math" w:cs="Cambria Math"/>
          <w:sz w:val="24"/>
          <w:szCs w:val="24"/>
          <w:lang w:val="hy-AM"/>
        </w:rPr>
        <w:t>․</w:t>
      </w:r>
      <w:r w:rsidR="00F75B31">
        <w:rPr>
          <w:rFonts w:ascii="GHEA Grapalat" w:hAnsi="GHEA Grapalat"/>
          <w:sz w:val="24"/>
          <w:szCs w:val="24"/>
          <w:lang w:val="hy-AM"/>
        </w:rPr>
        <w:t xml:space="preserve"> ՎԱՐՉԱԿԱՆ ՂԵԿԱՎԱՐՆԵՐԻՆ ՆԱԽԱՏԵՍՎՈՂ ՎԱՌԵԼԻՔԻ ԱՄՍԱԿԱՆ ՉԱՓԸ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544"/>
        <w:gridCol w:w="2544"/>
        <w:gridCol w:w="2539"/>
      </w:tblGrid>
      <w:tr w:rsidR="00AD6282" w:rsidTr="00AD6282">
        <w:trPr>
          <w:trHeight w:val="693"/>
        </w:trPr>
        <w:tc>
          <w:tcPr>
            <w:tcW w:w="535" w:type="dxa"/>
            <w:vMerge w:val="restart"/>
          </w:tcPr>
          <w:p w:rsidR="00AD6282" w:rsidRPr="00DD0864" w:rsidRDefault="00AD6282" w:rsidP="00AD6282">
            <w:r w:rsidRPr="00DD0864">
              <w:t>N</w:t>
            </w:r>
          </w:p>
        </w:tc>
        <w:tc>
          <w:tcPr>
            <w:tcW w:w="4594" w:type="dxa"/>
            <w:vMerge w:val="restart"/>
          </w:tcPr>
          <w:p w:rsidR="00AD6282" w:rsidRDefault="00AD6282" w:rsidP="00AD6282">
            <w:pPr>
              <w:rPr>
                <w:rFonts w:ascii="Sylfaen" w:hAnsi="Sylfaen"/>
                <w:lang w:val="hy-AM"/>
              </w:rPr>
            </w:pPr>
            <w:proofErr w:type="spellStart"/>
            <w:r>
              <w:t>Մեքենայի</w:t>
            </w:r>
            <w:proofErr w:type="spellEnd"/>
            <w:r>
              <w:t xml:space="preserve"> </w:t>
            </w:r>
            <w:r>
              <w:rPr>
                <w:lang w:val="hy-AM"/>
              </w:rPr>
              <w:t>մակնշը</w:t>
            </w:r>
          </w:p>
          <w:p w:rsidR="00AD6282" w:rsidRDefault="00AD6282" w:rsidP="00AD6282">
            <w:pPr>
              <w:rPr>
                <w:rFonts w:ascii="Sylfaen" w:hAnsi="Sylfaen"/>
                <w:lang w:val="hy-AM"/>
              </w:rPr>
            </w:pPr>
          </w:p>
          <w:p w:rsidR="00AD6282" w:rsidRPr="005B6D63" w:rsidRDefault="00AD6282" w:rsidP="00AD6282">
            <w:pPr>
              <w:rPr>
                <w:rFonts w:ascii="Sylfaen" w:hAnsi="Sylfaen"/>
              </w:rPr>
            </w:pPr>
          </w:p>
        </w:tc>
        <w:tc>
          <w:tcPr>
            <w:tcW w:w="2565" w:type="dxa"/>
          </w:tcPr>
          <w:p w:rsidR="00AD6282" w:rsidRDefault="00AD6282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Վառելիքի ամսեկան ծախսը</w:t>
            </w:r>
          </w:p>
        </w:tc>
        <w:tc>
          <w:tcPr>
            <w:tcW w:w="2565" w:type="dxa"/>
          </w:tcPr>
          <w:p w:rsidR="00AD6282" w:rsidRDefault="00AD6282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1503" w:rsidTr="00AF7910">
        <w:trPr>
          <w:trHeight w:val="149"/>
        </w:trPr>
        <w:tc>
          <w:tcPr>
            <w:tcW w:w="535" w:type="dxa"/>
            <w:vMerge/>
          </w:tcPr>
          <w:p w:rsidR="00F21503" w:rsidRPr="00DD0864" w:rsidRDefault="00F21503" w:rsidP="00F21503"/>
        </w:tc>
        <w:tc>
          <w:tcPr>
            <w:tcW w:w="4594" w:type="dxa"/>
            <w:vMerge/>
          </w:tcPr>
          <w:p w:rsidR="00F21503" w:rsidRDefault="00F21503" w:rsidP="00F21503"/>
        </w:tc>
        <w:tc>
          <w:tcPr>
            <w:tcW w:w="2565" w:type="dxa"/>
          </w:tcPr>
          <w:p w:rsidR="00F21503" w:rsidRPr="00954804" w:rsidRDefault="00F21503" w:rsidP="00F21503">
            <w:proofErr w:type="spellStart"/>
            <w:r w:rsidRPr="00954804">
              <w:t>Բենզին</w:t>
            </w:r>
            <w:proofErr w:type="spellEnd"/>
            <w:r w:rsidRPr="00954804">
              <w:t xml:space="preserve"> (</w:t>
            </w:r>
            <w:proofErr w:type="spellStart"/>
            <w:r w:rsidRPr="00954804">
              <w:t>լիտր</w:t>
            </w:r>
            <w:proofErr w:type="spellEnd"/>
            <w:r w:rsidRPr="00954804">
              <w:t>)</w:t>
            </w:r>
          </w:p>
        </w:tc>
        <w:tc>
          <w:tcPr>
            <w:tcW w:w="2565" w:type="dxa"/>
          </w:tcPr>
          <w:p w:rsidR="00F21503" w:rsidRDefault="00F21503" w:rsidP="00F21503">
            <w:proofErr w:type="spellStart"/>
            <w:r w:rsidRPr="00954804">
              <w:t>Բնական</w:t>
            </w:r>
            <w:proofErr w:type="spellEnd"/>
            <w:r w:rsidRPr="00954804">
              <w:t xml:space="preserve"> </w:t>
            </w:r>
            <w:proofErr w:type="spellStart"/>
            <w:r w:rsidRPr="00954804">
              <w:t>գազ</w:t>
            </w:r>
            <w:proofErr w:type="spellEnd"/>
            <w:r w:rsidRPr="00954804">
              <w:t xml:space="preserve"> ( </w:t>
            </w:r>
            <w:proofErr w:type="spellStart"/>
            <w:r w:rsidRPr="00954804">
              <w:t>կգ</w:t>
            </w:r>
            <w:proofErr w:type="spellEnd"/>
            <w:r w:rsidRPr="00954804">
              <w:t>)</w:t>
            </w:r>
          </w:p>
        </w:tc>
      </w:tr>
      <w:tr w:rsidR="00AD6282" w:rsidTr="00AF7910">
        <w:tc>
          <w:tcPr>
            <w:tcW w:w="535" w:type="dxa"/>
          </w:tcPr>
          <w:p w:rsidR="00AD6282" w:rsidRPr="00DD0864" w:rsidRDefault="00AD6282" w:rsidP="00AD6282">
            <w:r w:rsidRPr="00DD0864">
              <w:t>1</w:t>
            </w:r>
          </w:p>
        </w:tc>
        <w:tc>
          <w:tcPr>
            <w:tcW w:w="4594" w:type="dxa"/>
          </w:tcPr>
          <w:p w:rsidR="00AD6282" w:rsidRDefault="00F21503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Մեղրաձորի վարչական ղեկավար</w:t>
            </w:r>
          </w:p>
        </w:tc>
        <w:tc>
          <w:tcPr>
            <w:tcW w:w="2565" w:type="dxa"/>
          </w:tcPr>
          <w:p w:rsidR="00AD6282" w:rsidRDefault="00F21503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AD6282" w:rsidRDefault="00AD6282" w:rsidP="00AD6282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1503" w:rsidTr="00AF7910">
        <w:tc>
          <w:tcPr>
            <w:tcW w:w="535" w:type="dxa"/>
          </w:tcPr>
          <w:p w:rsidR="00F21503" w:rsidRPr="00DD0864" w:rsidRDefault="00F21503" w:rsidP="00F21503">
            <w:r w:rsidRPr="00DD0864">
              <w:t>2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Աղավնաձոր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</w:tc>
      </w:tr>
      <w:tr w:rsidR="00F21503" w:rsidTr="00AF7910">
        <w:tc>
          <w:tcPr>
            <w:tcW w:w="535" w:type="dxa"/>
          </w:tcPr>
          <w:p w:rsidR="00F21503" w:rsidRDefault="00F21503" w:rsidP="00F21503">
            <w:r w:rsidRPr="00DD0864">
              <w:t>3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Մարմարիկի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21503" w:rsidTr="00AF7910">
        <w:tc>
          <w:tcPr>
            <w:tcW w:w="535" w:type="dxa"/>
          </w:tcPr>
          <w:p w:rsidR="00F21503" w:rsidRPr="00F21503" w:rsidRDefault="00F21503" w:rsidP="00F2150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Արտավազի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21503" w:rsidTr="00AF7910">
        <w:tc>
          <w:tcPr>
            <w:tcW w:w="535" w:type="dxa"/>
          </w:tcPr>
          <w:p w:rsidR="00F21503" w:rsidRPr="00AF7910" w:rsidRDefault="00F21503" w:rsidP="00F2150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594" w:type="dxa"/>
          </w:tcPr>
          <w:p w:rsidR="00F21503" w:rsidRDefault="00F21503" w:rsidP="00F21503"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Հանքավանի </w:t>
            </w:r>
            <w:r w:rsidRPr="00E82E90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2565" w:type="dxa"/>
          </w:tcPr>
          <w:p w:rsidR="00F21503" w:rsidRDefault="00F21503" w:rsidP="00F21503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786436" w:rsidRDefault="00786436" w:rsidP="00786436">
      <w:pPr>
        <w:pStyle w:val="a4"/>
        <w:jc w:val="both"/>
        <w:rPr>
          <w:rFonts w:ascii="GHEA Grapalat" w:hAnsi="GHEA Grapalat"/>
          <w:sz w:val="24"/>
          <w:szCs w:val="24"/>
        </w:rPr>
      </w:pPr>
    </w:p>
    <w:p w:rsidR="00786436" w:rsidRPr="00786436" w:rsidRDefault="00FB462B" w:rsidP="0078643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F21503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bookmarkStart w:id="0" w:name="_GoBack"/>
      <w:bookmarkEnd w:id="0"/>
      <w:r w:rsidR="00786436">
        <w:rPr>
          <w:rFonts w:ascii="GHEA Grapalat" w:hAnsi="GHEA Grapalat"/>
          <w:sz w:val="24"/>
          <w:szCs w:val="24"/>
          <w:lang w:val="hy-AM"/>
        </w:rPr>
        <w:t>Մ</w:t>
      </w:r>
      <w:r w:rsidR="00786436">
        <w:rPr>
          <w:rFonts w:ascii="GHEA Grapalat" w:hAnsi="GHEA Grapalat"/>
          <w:sz w:val="24"/>
          <w:szCs w:val="24"/>
          <w:lang w:val="hy-AM"/>
        </w:rPr>
        <w:t>եքենաների վառելիքը կարող է</w:t>
      </w:r>
      <w:r w:rsidR="00786436">
        <w:rPr>
          <w:rFonts w:ascii="GHEA Grapalat" w:hAnsi="GHEA Grapalat"/>
          <w:sz w:val="24"/>
          <w:szCs w:val="24"/>
          <w:lang w:val="hy-AM"/>
        </w:rPr>
        <w:t xml:space="preserve"> փոխարինվել </w:t>
      </w:r>
      <w:r w:rsidR="00786436">
        <w:rPr>
          <w:rFonts w:ascii="GHEA Grapalat" w:hAnsi="GHEA Grapalat"/>
          <w:sz w:val="24"/>
          <w:szCs w:val="24"/>
          <w:lang w:val="hy-AM"/>
        </w:rPr>
        <w:t xml:space="preserve"> բենզինը գազով կամ գազը բենզինով մեքենաների կատարած վազքին համապատասխան</w:t>
      </w:r>
      <w:r w:rsidR="00786436">
        <w:rPr>
          <w:rFonts w:ascii="GHEA Grapalat" w:hAnsi="GHEA Grapalat"/>
          <w:sz w:val="24"/>
          <w:szCs w:val="24"/>
          <w:lang w:val="hy-AM"/>
        </w:rPr>
        <w:t>։</w:t>
      </w:r>
    </w:p>
    <w:p w:rsidR="00AF7910" w:rsidRPr="00C726DB" w:rsidRDefault="00AF7910" w:rsidP="0078643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F7910" w:rsidRPr="00C726DB" w:rsidSect="00FB462B">
      <w:pgSz w:w="12240" w:h="15840"/>
      <w:pgMar w:top="1134" w:right="81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6D70"/>
    <w:multiLevelType w:val="hybridMultilevel"/>
    <w:tmpl w:val="322AE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1"/>
    <w:rsid w:val="00362121"/>
    <w:rsid w:val="003E2131"/>
    <w:rsid w:val="005B6D63"/>
    <w:rsid w:val="00786436"/>
    <w:rsid w:val="00823E0D"/>
    <w:rsid w:val="00886D5F"/>
    <w:rsid w:val="00AD6282"/>
    <w:rsid w:val="00AF7910"/>
    <w:rsid w:val="00BF6E87"/>
    <w:rsid w:val="00C726DB"/>
    <w:rsid w:val="00D16E8C"/>
    <w:rsid w:val="00F21503"/>
    <w:rsid w:val="00F75B31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2DA"/>
  <w15:chartTrackingRefBased/>
  <w15:docId w15:val="{B6170A04-89F8-4E56-9AB9-4F5678E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2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21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62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121"/>
    <w:rPr>
      <w:color w:val="0000FF"/>
      <w:u w:val="single"/>
    </w:rPr>
  </w:style>
  <w:style w:type="paragraph" w:styleId="a4">
    <w:name w:val="No Spacing"/>
    <w:uiPriority w:val="1"/>
    <w:qFormat/>
    <w:rsid w:val="00362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2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2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21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62121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C7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sakhkadzor-kotayk.am/Pages/DocFlow/Default.aspx?a=v&amp;g=36417d9d-1d5c-4a48-ae6e-f3e07fc1fa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B7B9-4AC9-432A-A799-7C04BCCA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2024-01-18T10:26:00Z</cp:lastPrinted>
  <dcterms:created xsi:type="dcterms:W3CDTF">2024-01-11T12:58:00Z</dcterms:created>
  <dcterms:modified xsi:type="dcterms:W3CDTF">2024-01-18T10:26:00Z</dcterms:modified>
</cp:coreProperties>
</file>