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DF" w:rsidRDefault="00391DDF" w:rsidP="00391DDF">
      <w:pPr>
        <w:tabs>
          <w:tab w:val="left" w:pos="7938"/>
          <w:tab w:val="left" w:pos="8931"/>
        </w:tabs>
        <w:jc w:val="right"/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>&lt;&lt;ՆԱԽԱԳԻԾ&gt;&gt;</w:t>
      </w:r>
    </w:p>
    <w:p w:rsidR="00391DDF" w:rsidRDefault="00391DDF" w:rsidP="00391DDF">
      <w:pPr>
        <w:tabs>
          <w:tab w:val="left" w:pos="7938"/>
          <w:tab w:val="left" w:pos="8931"/>
        </w:tabs>
        <w:jc w:val="right"/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>ԱՂՅՈՒՍԱԿ</w:t>
      </w:r>
    </w:p>
    <w:p w:rsidR="00391DDF" w:rsidRPr="00391DDF" w:rsidRDefault="00391DDF" w:rsidP="00391DDF">
      <w:pPr>
        <w:tabs>
          <w:tab w:val="left" w:pos="7938"/>
          <w:tab w:val="left" w:pos="8931"/>
        </w:tabs>
        <w:jc w:val="right"/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>Ծաղկաձոր համայնքի ավագանու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br/>
        <w:t xml:space="preserve">2023 թվականի ապրիլի 07- ի </w:t>
      </w:r>
      <w:r w:rsidRPr="00391DDF"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 xml:space="preserve">N 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>որոշման</w:t>
      </w:r>
    </w:p>
    <w:p w:rsidR="00391DDF" w:rsidRDefault="00391DDF" w:rsidP="00391DDF">
      <w:pPr>
        <w:tabs>
          <w:tab w:val="left" w:pos="7938"/>
          <w:tab w:val="left" w:pos="8931"/>
        </w:tabs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</w:pPr>
    </w:p>
    <w:p w:rsidR="003D1777" w:rsidRDefault="00391DDF" w:rsidP="00391DDF">
      <w:pPr>
        <w:tabs>
          <w:tab w:val="left" w:pos="7938"/>
          <w:tab w:val="left" w:pos="8931"/>
        </w:tabs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</w:pPr>
      <w:r w:rsidRPr="00391DDF"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 xml:space="preserve">ԾԱՂԿԱՁՈՐ ՀԱՄԱՅՆՔԻ ՍԵՓԱԿԱՆՈՒԹՅՈՒՆ ՀԱՆԴԻՍԱՑՈՂ 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 xml:space="preserve"> 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>ՄԵՔԵՆԱՆԵՐԻ</w:t>
      </w:r>
      <w:r w:rsidRPr="00391DDF"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 xml:space="preserve"> 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>ԱՃՈՒՐԴ ՎԱՃԱՌՔ</w:t>
      </w:r>
      <w:r w:rsidRPr="00391DDF"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410"/>
        <w:gridCol w:w="4219"/>
        <w:gridCol w:w="2465"/>
        <w:gridCol w:w="2465"/>
      </w:tblGrid>
      <w:tr w:rsidR="007974C5" w:rsidTr="007974C5">
        <w:tc>
          <w:tcPr>
            <w:tcW w:w="959" w:type="dxa"/>
          </w:tcPr>
          <w:p w:rsid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2268" w:type="dxa"/>
          </w:tcPr>
          <w:p w:rsid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  <w:r>
              <w:rPr>
                <w:lang w:val="hy-AM"/>
              </w:rPr>
              <w:t>ՄԵՔԵՆԱՅԻ ԳՏՆՎԵԼՈՒ</w:t>
            </w:r>
            <w:r>
              <w:rPr>
                <w:lang w:val="hy-AM"/>
              </w:rPr>
              <w:br/>
              <w:t>ՎԱՅՐԸ</w:t>
            </w:r>
          </w:p>
        </w:tc>
        <w:tc>
          <w:tcPr>
            <w:tcW w:w="2410" w:type="dxa"/>
          </w:tcPr>
          <w:p w:rsid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  <w:r>
              <w:rPr>
                <w:lang w:val="hy-AM"/>
              </w:rPr>
              <w:t>ԱՎՏՈՄԵՔԵՆԱՅԻ ՄԱԿՆԻՇԸ</w:t>
            </w:r>
          </w:p>
        </w:tc>
        <w:tc>
          <w:tcPr>
            <w:tcW w:w="4219" w:type="dxa"/>
          </w:tcPr>
          <w:p w:rsid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  <w:r>
              <w:rPr>
                <w:lang w:val="hy-AM"/>
              </w:rPr>
              <w:t>ՄԵՔԵՆԱՅԻ  ՊԵՏՀԱՄԱՐԱՆԻՇԸ</w:t>
            </w:r>
          </w:p>
        </w:tc>
        <w:tc>
          <w:tcPr>
            <w:tcW w:w="2465" w:type="dxa"/>
          </w:tcPr>
          <w:p w:rsid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  <w:r>
              <w:rPr>
                <w:lang w:val="hy-AM"/>
              </w:rPr>
              <w:t>ՇՈՒԿԱՅԱԿԱՆ  ԱՐԺԵՔԸ</w:t>
            </w:r>
          </w:p>
        </w:tc>
        <w:tc>
          <w:tcPr>
            <w:tcW w:w="2465" w:type="dxa"/>
          </w:tcPr>
          <w:p w:rsid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  <w:r>
              <w:rPr>
                <w:lang w:val="hy-AM"/>
              </w:rPr>
              <w:t>ՄԵԿՆԱՐԿԱՅԻՆ ԳԻՆԸ</w:t>
            </w:r>
          </w:p>
        </w:tc>
      </w:tr>
      <w:tr w:rsidR="007974C5" w:rsidTr="007974C5">
        <w:tc>
          <w:tcPr>
            <w:tcW w:w="959" w:type="dxa"/>
          </w:tcPr>
          <w:p w:rsid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268" w:type="dxa"/>
          </w:tcPr>
          <w:p w:rsid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  <w:r>
              <w:rPr>
                <w:lang w:val="hy-AM"/>
              </w:rPr>
              <w:t>Ծաղկաձոր</w:t>
            </w:r>
          </w:p>
        </w:tc>
        <w:tc>
          <w:tcPr>
            <w:tcW w:w="2410" w:type="dxa"/>
          </w:tcPr>
          <w:p w:rsid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  <w:r>
              <w:rPr>
                <w:lang w:val="hy-AM"/>
              </w:rPr>
              <w:t>ԳՐԵՅԴԵՐ ԴԶ99</w:t>
            </w:r>
          </w:p>
        </w:tc>
        <w:tc>
          <w:tcPr>
            <w:tcW w:w="4219" w:type="dxa"/>
          </w:tcPr>
          <w:p w:rsidR="007974C5" w:rsidRP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en-US"/>
              </w:rPr>
            </w:pPr>
            <w:r>
              <w:rPr>
                <w:lang w:val="hy-AM"/>
              </w:rPr>
              <w:t>7017</w:t>
            </w:r>
            <w:r>
              <w:rPr>
                <w:lang w:val="en-US"/>
              </w:rPr>
              <w:t>SL</w:t>
            </w:r>
          </w:p>
        </w:tc>
        <w:tc>
          <w:tcPr>
            <w:tcW w:w="2465" w:type="dxa"/>
          </w:tcPr>
          <w:p w:rsidR="007974C5" w:rsidRP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en-US"/>
              </w:rPr>
            </w:pPr>
            <w:r>
              <w:rPr>
                <w:lang w:val="en-US"/>
              </w:rPr>
              <w:t>600 000</w:t>
            </w:r>
          </w:p>
        </w:tc>
        <w:tc>
          <w:tcPr>
            <w:tcW w:w="2465" w:type="dxa"/>
          </w:tcPr>
          <w:p w:rsid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</w:p>
        </w:tc>
      </w:tr>
      <w:tr w:rsidR="007974C5" w:rsidTr="007974C5">
        <w:tc>
          <w:tcPr>
            <w:tcW w:w="959" w:type="dxa"/>
          </w:tcPr>
          <w:p w:rsid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  <w:r>
              <w:rPr>
                <w:lang w:val="hy-AM"/>
              </w:rPr>
              <w:t xml:space="preserve">2  </w:t>
            </w:r>
          </w:p>
        </w:tc>
        <w:tc>
          <w:tcPr>
            <w:tcW w:w="2268" w:type="dxa"/>
          </w:tcPr>
          <w:p w:rsidR="007974C5" w:rsidRDefault="007974C5">
            <w:r w:rsidRPr="00283D22">
              <w:rPr>
                <w:lang w:val="hy-AM"/>
              </w:rPr>
              <w:t>Ծաղկաձոր</w:t>
            </w:r>
          </w:p>
        </w:tc>
        <w:tc>
          <w:tcPr>
            <w:tcW w:w="2410" w:type="dxa"/>
          </w:tcPr>
          <w:p w:rsidR="007974C5" w:rsidRP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  <w:r>
              <w:rPr>
                <w:lang w:val="hy-AM"/>
              </w:rPr>
              <w:t>ՎԱԶ -2106</w:t>
            </w:r>
          </w:p>
        </w:tc>
        <w:tc>
          <w:tcPr>
            <w:tcW w:w="4219" w:type="dxa"/>
          </w:tcPr>
          <w:p w:rsid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  <w:r>
              <w:rPr>
                <w:lang w:val="hy-AM"/>
              </w:rPr>
              <w:t>089ԼԼ 01</w:t>
            </w:r>
          </w:p>
        </w:tc>
        <w:tc>
          <w:tcPr>
            <w:tcW w:w="2465" w:type="dxa"/>
          </w:tcPr>
          <w:p w:rsid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  <w:r>
              <w:rPr>
                <w:lang w:val="hy-AM"/>
              </w:rPr>
              <w:t>100 000</w:t>
            </w:r>
          </w:p>
        </w:tc>
        <w:tc>
          <w:tcPr>
            <w:tcW w:w="2465" w:type="dxa"/>
          </w:tcPr>
          <w:p w:rsid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</w:p>
        </w:tc>
      </w:tr>
      <w:tr w:rsidR="007974C5" w:rsidTr="007974C5">
        <w:tc>
          <w:tcPr>
            <w:tcW w:w="959" w:type="dxa"/>
          </w:tcPr>
          <w:p w:rsid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2268" w:type="dxa"/>
          </w:tcPr>
          <w:p w:rsidR="007974C5" w:rsidRDefault="007974C5">
            <w:r w:rsidRPr="00283D22">
              <w:rPr>
                <w:lang w:val="hy-AM"/>
              </w:rPr>
              <w:t>Ծաղկաձոր</w:t>
            </w:r>
          </w:p>
        </w:tc>
        <w:tc>
          <w:tcPr>
            <w:tcW w:w="2410" w:type="dxa"/>
          </w:tcPr>
          <w:p w:rsid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  <w:r>
              <w:rPr>
                <w:lang w:val="hy-AM"/>
              </w:rPr>
              <w:t>ՊԱԶ-32054</w:t>
            </w:r>
          </w:p>
        </w:tc>
        <w:tc>
          <w:tcPr>
            <w:tcW w:w="4219" w:type="dxa"/>
          </w:tcPr>
          <w:p w:rsidR="007974C5" w:rsidRPr="0060412F" w:rsidRDefault="007974C5" w:rsidP="00391DDF">
            <w:pPr>
              <w:tabs>
                <w:tab w:val="left" w:pos="7938"/>
                <w:tab w:val="left" w:pos="8931"/>
              </w:tabs>
              <w:rPr>
                <w:lang w:val="en-US"/>
              </w:rPr>
            </w:pPr>
            <w:r>
              <w:rPr>
                <w:lang w:val="hy-AM"/>
              </w:rPr>
              <w:t>436</w:t>
            </w:r>
            <w:r w:rsidR="0060412F">
              <w:rPr>
                <w:lang w:val="hy-AM"/>
              </w:rPr>
              <w:t xml:space="preserve"> </w:t>
            </w:r>
            <w:r w:rsidR="0060412F" w:rsidRPr="0060412F">
              <w:rPr>
                <w:sz w:val="24"/>
                <w:szCs w:val="24"/>
                <w:lang w:val="hy-AM"/>
              </w:rPr>
              <w:t>SU</w:t>
            </w:r>
            <w:r w:rsidR="0060412F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2465" w:type="dxa"/>
          </w:tcPr>
          <w:p w:rsidR="007974C5" w:rsidRPr="0060412F" w:rsidRDefault="0060412F" w:rsidP="00391DDF">
            <w:pPr>
              <w:tabs>
                <w:tab w:val="left" w:pos="7938"/>
                <w:tab w:val="left" w:pos="8931"/>
              </w:tabs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  <w:tc>
          <w:tcPr>
            <w:tcW w:w="2465" w:type="dxa"/>
          </w:tcPr>
          <w:p w:rsid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</w:p>
        </w:tc>
      </w:tr>
      <w:tr w:rsidR="007974C5" w:rsidTr="007974C5">
        <w:tc>
          <w:tcPr>
            <w:tcW w:w="959" w:type="dxa"/>
          </w:tcPr>
          <w:p w:rsid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</w:p>
        </w:tc>
        <w:tc>
          <w:tcPr>
            <w:tcW w:w="2268" w:type="dxa"/>
          </w:tcPr>
          <w:p w:rsid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</w:p>
        </w:tc>
        <w:tc>
          <w:tcPr>
            <w:tcW w:w="2410" w:type="dxa"/>
          </w:tcPr>
          <w:p w:rsid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</w:p>
        </w:tc>
        <w:tc>
          <w:tcPr>
            <w:tcW w:w="4219" w:type="dxa"/>
          </w:tcPr>
          <w:p w:rsid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</w:p>
        </w:tc>
        <w:tc>
          <w:tcPr>
            <w:tcW w:w="2465" w:type="dxa"/>
          </w:tcPr>
          <w:p w:rsid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</w:p>
        </w:tc>
        <w:tc>
          <w:tcPr>
            <w:tcW w:w="2465" w:type="dxa"/>
          </w:tcPr>
          <w:p w:rsidR="007974C5" w:rsidRDefault="007974C5" w:rsidP="00391DDF">
            <w:pPr>
              <w:tabs>
                <w:tab w:val="left" w:pos="7938"/>
                <w:tab w:val="left" w:pos="8931"/>
              </w:tabs>
              <w:rPr>
                <w:lang w:val="hy-AM"/>
              </w:rPr>
            </w:pPr>
          </w:p>
        </w:tc>
      </w:tr>
    </w:tbl>
    <w:p w:rsidR="007974C5" w:rsidRPr="00391DDF" w:rsidRDefault="007974C5" w:rsidP="00391DDF">
      <w:pPr>
        <w:tabs>
          <w:tab w:val="left" w:pos="7938"/>
          <w:tab w:val="left" w:pos="8931"/>
        </w:tabs>
        <w:rPr>
          <w:lang w:val="hy-AM"/>
        </w:rPr>
      </w:pPr>
      <w:bookmarkStart w:id="0" w:name="_GoBack"/>
      <w:bookmarkEnd w:id="0"/>
    </w:p>
    <w:sectPr w:rsidR="007974C5" w:rsidRPr="00391DDF" w:rsidSect="00391DDF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77"/>
    <w:rsid w:val="00391DDF"/>
    <w:rsid w:val="003D1777"/>
    <w:rsid w:val="004D71CB"/>
    <w:rsid w:val="0060412F"/>
    <w:rsid w:val="007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2023-03-31T10:42:00Z</dcterms:created>
  <dcterms:modified xsi:type="dcterms:W3CDTF">2023-03-31T11:04:00Z</dcterms:modified>
</cp:coreProperties>
</file>